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8044A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8044A5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8044A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1677DADD" w14:textId="1FC0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79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C23A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3A2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C23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8044A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AC2EE3" w14:paraId="325BC023" w14:textId="1CBF2C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A75CA3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A75CA3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Pr="00A75CA3" w:rsidR="00A75CA3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A75CA3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A75CA3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75CA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A75CA3" w:rsidR="00EC23A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EE3" w:rsidR="00AC2EE3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директора автономной некоммерческой организации </w:t>
      </w:r>
      <w:r w:rsidR="005873E3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AC2EE3" w:rsidR="00AC2EE3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5873E3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AC2EE3" w:rsidR="00AC2EE3">
        <w:rPr>
          <w:rFonts w:ascii="Times New Roman" w:eastAsia="Times New Roman" w:hAnsi="Times New Roman" w:cs="Times New Roman"/>
          <w:b/>
          <w:sz w:val="24"/>
          <w:szCs w:val="24"/>
        </w:rPr>
        <w:t xml:space="preserve">» Дорониной </w:t>
      </w:r>
      <w:r w:rsidR="005873E3">
        <w:rPr>
          <w:rFonts w:ascii="Times New Roman" w:eastAsia="Times New Roman" w:hAnsi="Times New Roman" w:cs="Times New Roman"/>
          <w:b/>
          <w:sz w:val="24"/>
          <w:szCs w:val="24"/>
        </w:rPr>
        <w:t>С.В.***</w:t>
      </w:r>
      <w:r w:rsidRPr="00AC2EE3" w:rsidR="00AC2EE3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ранее к административной ответственности не представлено</w:t>
      </w:r>
      <w:r w:rsidRPr="00AC2E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8044A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161B7A" w:rsidRPr="008044A5" w14:paraId="232EDDE1" w14:textId="2B5873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09">
        <w:rPr>
          <w:rFonts w:ascii="Times New Roman" w:eastAsia="Times New Roman" w:hAnsi="Times New Roman" w:cs="Times New Roman"/>
          <w:sz w:val="24"/>
          <w:szCs w:val="24"/>
        </w:rPr>
        <w:t xml:space="preserve">Доронина С.В., являясь директором автономной некоммерческой организации </w:t>
      </w:r>
      <w:r w:rsidR="005873E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7180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873E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7180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обеспечила предоставление Р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асчета по страховым взносам за 3 месяца, квартальный 2025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5873E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для осуществлений мероприятий налогового контроля, тем самым нарушив требования пп.1 ст.419, п.7 ст.431 Налогового Кодекса Российской Федерации, чем 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26.04.2025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873E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44A5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8044A5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8044A5" w14:paraId="5802B616" w14:textId="1A370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09">
        <w:rPr>
          <w:rFonts w:ascii="Times New Roman" w:eastAsia="Times New Roman" w:hAnsi="Times New Roman" w:cs="Times New Roman"/>
          <w:sz w:val="24"/>
          <w:szCs w:val="24"/>
        </w:rPr>
        <w:t>Доронина С.В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8044A5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7B10506A" w14:textId="38D6EC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071809">
        <w:rPr>
          <w:rFonts w:ascii="Times New Roman" w:eastAsia="Times New Roman" w:hAnsi="Times New Roman" w:cs="Times New Roman"/>
          <w:sz w:val="24"/>
          <w:szCs w:val="24"/>
        </w:rPr>
        <w:t>Дорониной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 xml:space="preserve"> С.В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8044A5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76FFB" w:rsidRPr="00D76FFB" w:rsidP="00D76FFB" w14:paraId="58CBC7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8044A5" w:rsidP="00D76FFB" w14:paraId="01265892" w14:textId="1CADB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 xml:space="preserve"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</w:t>
      </w:r>
      <w:r w:rsidRPr="00D76FFB">
        <w:rPr>
          <w:rFonts w:ascii="Times New Roman" w:eastAsia="Times New Roman" w:hAnsi="Times New Roman" w:cs="Times New Roman"/>
          <w:sz w:val="24"/>
          <w:szCs w:val="24"/>
        </w:rPr>
        <w:t>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7208C5E" w14:textId="1920B3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809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 xml:space="preserve"> автономной некоммерческой организации </w:t>
      </w:r>
      <w:r w:rsidR="005873E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873E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>Доронина С.В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Расчет по страховым взносам за 3 месяца квартальный 2025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Инспекцию ФНС России №1 по </w:t>
      </w:r>
      <w:r w:rsidR="005873E3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645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>представила</w:t>
      </w:r>
      <w:r w:rsidR="00645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809">
        <w:rPr>
          <w:rFonts w:ascii="Times New Roman" w:eastAsia="Times New Roman" w:hAnsi="Times New Roman" w:cs="Times New Roman"/>
          <w:sz w:val="24"/>
          <w:szCs w:val="24"/>
        </w:rPr>
        <w:t>19.06.2025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8044A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8044A5" w14:paraId="538245FC" w14:textId="3F4E0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="00071809">
        <w:rPr>
          <w:rFonts w:ascii="Times New Roman" w:eastAsia="Times New Roman" w:hAnsi="Times New Roman" w:cs="Times New Roman"/>
          <w:sz w:val="24"/>
          <w:szCs w:val="24"/>
        </w:rPr>
        <w:t>Дорониной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 xml:space="preserve"> С.В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13273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873E3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132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32735">
        <w:rPr>
          <w:rFonts w:ascii="Times New Roman" w:eastAsia="Times New Roman" w:hAnsi="Times New Roman" w:cs="Times New Roman"/>
          <w:sz w:val="24"/>
          <w:szCs w:val="24"/>
        </w:rPr>
        <w:t>1</w:t>
      </w:r>
      <w:r w:rsidR="00071809">
        <w:rPr>
          <w:rFonts w:ascii="Times New Roman" w:eastAsia="Times New Roman" w:hAnsi="Times New Roman" w:cs="Times New Roman"/>
          <w:sz w:val="24"/>
          <w:szCs w:val="24"/>
        </w:rPr>
        <w:t>9</w:t>
      </w:r>
      <w:r w:rsidR="00132735">
        <w:rPr>
          <w:rFonts w:ascii="Times New Roman" w:eastAsia="Times New Roman" w:hAnsi="Times New Roman" w:cs="Times New Roman"/>
          <w:sz w:val="24"/>
          <w:szCs w:val="24"/>
        </w:rPr>
        <w:t>.11.2025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044A5" w:rsidR="00C52987">
        <w:rPr>
          <w:sz w:val="24"/>
          <w:szCs w:val="24"/>
        </w:rPr>
        <w:t xml:space="preserve"> </w:t>
      </w:r>
      <w:r w:rsidRPr="00645A1C" w:rsidR="00645A1C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F226AF" w:rsidR="00F226AF">
        <w:rPr>
          <w:rFonts w:ascii="Times New Roman" w:hAnsi="Times New Roman" w:cs="Times New Roman"/>
          <w:sz w:val="24"/>
          <w:szCs w:val="24"/>
        </w:rPr>
        <w:t>;</w:t>
      </w:r>
      <w:r w:rsidR="00F226AF">
        <w:rPr>
          <w:sz w:val="24"/>
          <w:szCs w:val="24"/>
        </w:rPr>
        <w:t xml:space="preserve"> </w:t>
      </w:r>
      <w:r w:rsidRPr="008044A5" w:rsidR="00C52987">
        <w:rPr>
          <w:rFonts w:ascii="Times New Roman" w:eastAsia="Times New Roman" w:hAnsi="Times New Roman" w:cs="Times New Roman"/>
          <w:sz w:val="24"/>
          <w:szCs w:val="24"/>
        </w:rPr>
        <w:t xml:space="preserve">выпиской из ЕГРЮЛ в отношении 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 xml:space="preserve">автономной некоммерческой организации </w:t>
      </w:r>
      <w:r w:rsidR="005873E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873E3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47C3BCFF" w14:textId="61E8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>Дорониной С.В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735" w:rsidRPr="00132735" w:rsidP="00132735" w14:paraId="0DC5B8A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132735" w:rsidRPr="00132735" w:rsidP="00132735" w14:paraId="75491AD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132735" w:rsidRPr="00132735" w:rsidP="00132735" w14:paraId="10983501" w14:textId="7E44B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>Дорониной С.В</w:t>
      </w:r>
      <w:r w:rsidRPr="00132735">
        <w:rPr>
          <w:rFonts w:ascii="Times New Roman" w:eastAsia="Times New Roman" w:hAnsi="Times New Roman" w:cs="Times New Roman"/>
          <w:sz w:val="24"/>
          <w:szCs w:val="24"/>
        </w:rPr>
        <w:t>., что она впервые привлекается к административной ответственности, незначительный период просрочки предоставления налоговой декларации, суд полагает возможным назначить ей административное наказание в виде официального порицания физического лица – предупреждения.</w:t>
      </w:r>
    </w:p>
    <w:p w:rsidR="008044A5" w:rsidRPr="008044A5" w:rsidP="00132735" w14:paraId="1656DF9E" w14:textId="3A361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  <w:r w:rsidR="00D76FF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,</w:t>
      </w:r>
    </w:p>
    <w:p w:rsidR="008044A5" w:rsidRPr="008044A5" w:rsidP="008044A5" w14:paraId="1DCD7CE7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4A5" w:rsidRPr="008044A5" w:rsidP="008044A5" w14:paraId="6F3D6ED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32735" w:rsidRPr="00132735" w:rsidP="00132735" w14:paraId="0C8DD78E" w14:textId="3B0C1F1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должностное лицо – </w:t>
      </w:r>
      <w:r w:rsidRPr="00071809" w:rsidR="00071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директора автономной некоммерческой организации </w:t>
      </w:r>
      <w:r w:rsidR="005873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***</w:t>
      </w:r>
      <w:r w:rsidRPr="00071809" w:rsidR="00071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5873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***</w:t>
      </w:r>
      <w:r w:rsidR="00F119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Доронину </w:t>
      </w:r>
      <w:r w:rsidR="005873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С.В.</w:t>
      </w:r>
      <w:r w:rsidRPr="00071809" w:rsidR="00071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виновной </w:t>
      </w: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8044A5" w:rsidP="00132735" w14:paraId="12759318" w14:textId="38932B7E">
      <w:pPr>
        <w:snapToGri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мирового судью</w:t>
      </w: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10 дней со дня получения копии постановления</w:t>
      </w:r>
      <w:r w:rsidRPr="008044A5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60A97" w:rsidRPr="008044A5" w:rsidP="008044A5" w14:paraId="31DAD8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6FFB" w:rsidRPr="008044A5" w:rsidP="00F1198F" w14:paraId="3E02850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8044A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8044A5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8044A5" w14:paraId="098E3F9E" w14:textId="3AF16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71809"/>
    <w:rsid w:val="001218C2"/>
    <w:rsid w:val="00122988"/>
    <w:rsid w:val="00132735"/>
    <w:rsid w:val="00161932"/>
    <w:rsid w:val="00161B7A"/>
    <w:rsid w:val="002631CB"/>
    <w:rsid w:val="002E5BF5"/>
    <w:rsid w:val="00315386"/>
    <w:rsid w:val="0032112A"/>
    <w:rsid w:val="00332908"/>
    <w:rsid w:val="0033598F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873E3"/>
    <w:rsid w:val="005874E0"/>
    <w:rsid w:val="005F21BF"/>
    <w:rsid w:val="005F620B"/>
    <w:rsid w:val="00645A1C"/>
    <w:rsid w:val="00652E08"/>
    <w:rsid w:val="00663E2B"/>
    <w:rsid w:val="00666823"/>
    <w:rsid w:val="006C36FE"/>
    <w:rsid w:val="0072154F"/>
    <w:rsid w:val="00732D85"/>
    <w:rsid w:val="0078497F"/>
    <w:rsid w:val="007A54AE"/>
    <w:rsid w:val="007F7831"/>
    <w:rsid w:val="008044A5"/>
    <w:rsid w:val="00823466"/>
    <w:rsid w:val="00832131"/>
    <w:rsid w:val="00882F1F"/>
    <w:rsid w:val="0088469A"/>
    <w:rsid w:val="008C74A3"/>
    <w:rsid w:val="008E5ACF"/>
    <w:rsid w:val="008F5D4F"/>
    <w:rsid w:val="00942EC2"/>
    <w:rsid w:val="009D53D7"/>
    <w:rsid w:val="00A75CA3"/>
    <w:rsid w:val="00AB48D3"/>
    <w:rsid w:val="00AC2EE3"/>
    <w:rsid w:val="00B25A92"/>
    <w:rsid w:val="00B31FD4"/>
    <w:rsid w:val="00B76332"/>
    <w:rsid w:val="00B82928"/>
    <w:rsid w:val="00C126D3"/>
    <w:rsid w:val="00C4305E"/>
    <w:rsid w:val="00C47BD6"/>
    <w:rsid w:val="00C52987"/>
    <w:rsid w:val="00CC4B71"/>
    <w:rsid w:val="00CC6739"/>
    <w:rsid w:val="00CE75BB"/>
    <w:rsid w:val="00D76FFB"/>
    <w:rsid w:val="00DD385C"/>
    <w:rsid w:val="00E60A97"/>
    <w:rsid w:val="00EA0B6A"/>
    <w:rsid w:val="00EC23A2"/>
    <w:rsid w:val="00EE0112"/>
    <w:rsid w:val="00F1198F"/>
    <w:rsid w:val="00F21732"/>
    <w:rsid w:val="00F226AF"/>
    <w:rsid w:val="00F3194D"/>
    <w:rsid w:val="00F34AC9"/>
    <w:rsid w:val="00F52E8C"/>
    <w:rsid w:val="00F879E8"/>
    <w:rsid w:val="00FA3491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